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803008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Hằng biến</w:t>
            </w:r>
          </w:p>
          <w:p w:rsidR="008D333D" w:rsidRPr="006A4202" w:rsidRDefault="008D333D" w:rsidP="00803008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803008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</w:t>
            </w:r>
            <w:r w:rsidR="00803008">
              <w:rPr>
                <w:sz w:val="26"/>
                <w:szCs w:val="26"/>
                <w:lang w:val="pt-BR"/>
              </w:rPr>
              <w:t>9</w:t>
            </w: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0D3F1F" w:rsidRPr="007A2077">
        <w:rPr>
          <w:b/>
          <w:sz w:val="26"/>
          <w:lang w:val="nl-NL"/>
        </w:rPr>
        <w:t xml:space="preserve">Bài </w:t>
      </w:r>
      <w:r w:rsidR="00DC082C">
        <w:rPr>
          <w:b/>
          <w:sz w:val="26"/>
          <w:lang w:val="nl-NL"/>
        </w:rPr>
        <w:t>5</w:t>
      </w:r>
      <w:r w:rsidR="000D3F1F" w:rsidRPr="007A2077">
        <w:rPr>
          <w:b/>
          <w:sz w:val="26"/>
          <w:lang w:val="nl-NL"/>
        </w:rPr>
        <w:t>: H</w:t>
      </w:r>
      <w:r w:rsidR="00DC082C">
        <w:rPr>
          <w:b/>
          <w:sz w:val="26"/>
          <w:lang w:val="nl-NL"/>
        </w:rPr>
        <w:t>àm và các thao tác tính toán, gỡ rối chương trình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A2077" w:rsidRPr="00DC082C" w:rsidRDefault="00DC082C" w:rsidP="007A2077">
      <w:pPr>
        <w:pStyle w:val="ListParagraph"/>
        <w:numPr>
          <w:ilvl w:val="0"/>
          <w:numId w:val="4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sz w:val="26"/>
          <w:lang w:val="de-DE"/>
        </w:rPr>
      </w:pPr>
      <w:r>
        <w:rPr>
          <w:rFonts w:ascii="Times New Roman" w:hAnsi="Times New Roman"/>
          <w:sz w:val="26"/>
          <w:lang w:val="de-DE"/>
        </w:rPr>
        <w:t>Sử dụng hàm để t</w:t>
      </w:r>
      <w:r w:rsidRPr="00DC082C">
        <w:rPr>
          <w:rFonts w:ascii="Times New Roman" w:hAnsi="Times New Roman"/>
          <w:sz w:val="26"/>
          <w:lang w:val="de-DE"/>
        </w:rPr>
        <w:t>ính toán</w:t>
      </w:r>
      <w:r>
        <w:rPr>
          <w:rFonts w:ascii="Times New Roman" w:hAnsi="Times New Roman"/>
          <w:sz w:val="26"/>
          <w:lang w:val="de-DE"/>
        </w:rPr>
        <w:t xml:space="preserve"> trong lập trình</w:t>
      </w:r>
    </w:p>
    <w:p w:rsidR="007A2077" w:rsidRPr="005C0023" w:rsidRDefault="007A2077" w:rsidP="007A2077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 w:rsidRPr="006A6E79">
        <w:rPr>
          <w:rFonts w:ascii="Times New Roman" w:hAnsi="Times New Roman"/>
          <w:sz w:val="26"/>
          <w:szCs w:val="26"/>
        </w:rPr>
        <w:t xml:space="preserve">Viết được chương trình tính toán </w:t>
      </w:r>
      <w:r w:rsidR="00DC082C">
        <w:rPr>
          <w:rFonts w:ascii="Times New Roman" w:hAnsi="Times New Roman"/>
          <w:sz w:val="26"/>
          <w:szCs w:val="26"/>
        </w:rPr>
        <w:t xml:space="preserve">các phép toán </w:t>
      </w:r>
      <w:r w:rsidRPr="006A6E79">
        <w:rPr>
          <w:rFonts w:ascii="Times New Roman" w:hAnsi="Times New Roman"/>
          <w:sz w:val="26"/>
          <w:szCs w:val="26"/>
        </w:rPr>
        <w:t xml:space="preserve">thông qua các </w:t>
      </w:r>
      <w:r w:rsidR="00DC082C">
        <w:rPr>
          <w:rFonts w:ascii="Times New Roman" w:hAnsi="Times New Roman"/>
          <w:sz w:val="26"/>
          <w:szCs w:val="26"/>
        </w:rPr>
        <w:t>kiểu dữ liệu cơ bản</w:t>
      </w:r>
      <w:r w:rsidRPr="006A6E79">
        <w:rPr>
          <w:rFonts w:ascii="Times New Roman" w:hAnsi="Times New Roman"/>
          <w:sz w:val="26"/>
          <w:szCs w:val="26"/>
        </w:rPr>
        <w:t>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DC082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các kiểu dữ liệu để giải quyết bài toán trong lập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D333D" w:rsidRDefault="00332718" w:rsidP="007E2E59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 w:rsidRPr="00332718">
              <w:rPr>
                <w:b/>
                <w:bCs/>
                <w:sz w:val="26"/>
                <w:szCs w:val="26"/>
              </w:rPr>
              <w:t xml:space="preserve">1. </w:t>
            </w:r>
            <w:r>
              <w:rPr>
                <w:b/>
                <w:bCs/>
                <w:sz w:val="26"/>
                <w:szCs w:val="26"/>
              </w:rPr>
              <w:t>Các hàm tính toán</w:t>
            </w:r>
          </w:p>
          <w:p w:rsidR="00332718" w:rsidRPr="00332718" w:rsidRDefault="00332718" w:rsidP="007E2E59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32718">
              <w:rPr>
                <w:bCs/>
                <w:sz w:val="26"/>
                <w:szCs w:val="26"/>
              </w:rPr>
              <w:t>- Các kiểu dữ liệu cơ bản</w:t>
            </w:r>
          </w:p>
          <w:p w:rsidR="00332718" w:rsidRPr="00332718" w:rsidRDefault="00332718" w:rsidP="007E2E59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32718">
              <w:rPr>
                <w:bCs/>
                <w:sz w:val="26"/>
                <w:szCs w:val="26"/>
              </w:rPr>
              <w:t>- Chuyển kiểu dữ liệu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32718">
              <w:rPr>
                <w:bCs/>
                <w:sz w:val="26"/>
                <w:szCs w:val="26"/>
              </w:rPr>
              <w:t>- Toán tử, hàm toán học</w:t>
            </w:r>
          </w:p>
          <w:p w:rsidR="00332718" w:rsidRDefault="00332718" w:rsidP="00332718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32718">
              <w:rPr>
                <w:bCs/>
                <w:sz w:val="26"/>
                <w:szCs w:val="26"/>
              </w:rPr>
              <w:t>- Hàm nhày tháng và định dạng</w:t>
            </w: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 w:rsidRPr="00332718">
              <w:rPr>
                <w:b/>
                <w:bCs/>
                <w:sz w:val="26"/>
                <w:szCs w:val="26"/>
              </w:rPr>
              <w:lastRenderedPageBreak/>
              <w:t>2. Hàm con</w:t>
            </w: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</w:t>
            </w:r>
            <w:r w:rsidR="007A2077">
              <w:rPr>
                <w:sz w:val="26"/>
                <w:szCs w:val="26"/>
                <w:lang w:val="de-DE"/>
              </w:rPr>
              <w:t>h sử dụng và đặt tên biến hằng</w:t>
            </w: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giảng giải </w:t>
            </w:r>
            <w:r w:rsidR="00014148">
              <w:rPr>
                <w:sz w:val="26"/>
                <w:szCs w:val="26"/>
                <w:lang w:val="de-DE"/>
              </w:rPr>
              <w:t>biến toàn cục và biến cục bộ trong chương trình.</w:t>
            </w: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 loại tham số của hàm</w:t>
            </w: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</w:t>
            </w:r>
            <w:r>
              <w:rPr>
                <w:sz w:val="26"/>
                <w:szCs w:val="26"/>
                <w:lang w:val="de-DE"/>
              </w:rPr>
              <w:t xml:space="preserve"> và trả lời câu hỏi của </w:t>
            </w:r>
            <w:r>
              <w:rPr>
                <w:sz w:val="26"/>
                <w:szCs w:val="26"/>
                <w:lang w:val="de-DE"/>
              </w:rPr>
              <w:t xml:space="preserve">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014148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Phân biệt biến, hằng qua luật đặt tên nhằm tránh nhầm lẫn trong sử dụng.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Dùng ví dụ mẫu cơ bản thể hiện </w:t>
            </w:r>
            <w:r w:rsidR="00014148">
              <w:rPr>
                <w:sz w:val="26"/>
                <w:szCs w:val="26"/>
                <w:lang w:val="pt-BR"/>
              </w:rPr>
              <w:t>biến toàn cục, cục bộ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014148" w:rsidRPr="006A4202" w:rsidRDefault="00014148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Sử dụng luật đặt tên biến trong lập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và tuân thủ luật đặt tên trong chương trình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Phân biệt biến toàn cục và biến cục bộ trong chương trình cách sử dụng nó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Luật đặt tên biến hằng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14148"/>
    <w:rsid w:val="000D3F1F"/>
    <w:rsid w:val="00172A4A"/>
    <w:rsid w:val="00210C13"/>
    <w:rsid w:val="00332718"/>
    <w:rsid w:val="00402872"/>
    <w:rsid w:val="00464B8A"/>
    <w:rsid w:val="006B5F53"/>
    <w:rsid w:val="007A2077"/>
    <w:rsid w:val="00803008"/>
    <w:rsid w:val="008D333D"/>
    <w:rsid w:val="008E2B4E"/>
    <w:rsid w:val="00A81BC0"/>
    <w:rsid w:val="00B20FA4"/>
    <w:rsid w:val="00BD7135"/>
    <w:rsid w:val="00C11431"/>
    <w:rsid w:val="00DC082C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958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2018-09-18T02:46:00Z</dcterms:created>
  <dcterms:modified xsi:type="dcterms:W3CDTF">2018-09-18T03:09:00Z</dcterms:modified>
</cp:coreProperties>
</file>